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№1»</w:t>
      </w: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Pr="00E751EF" w:rsidRDefault="00E751EF" w:rsidP="002C30B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94C19" w:rsidRPr="00E751EF" w:rsidRDefault="00F94C19" w:rsidP="002C30B0">
      <w:pPr>
        <w:jc w:val="center"/>
        <w:rPr>
          <w:rFonts w:ascii="Times New Roman" w:hAnsi="Times New Roman" w:cs="Times New Roman"/>
          <w:sz w:val="44"/>
          <w:szCs w:val="44"/>
        </w:rPr>
      </w:pPr>
      <w:r w:rsidRPr="00E751EF">
        <w:rPr>
          <w:rFonts w:ascii="Times New Roman" w:hAnsi="Times New Roman" w:cs="Times New Roman"/>
          <w:sz w:val="44"/>
          <w:szCs w:val="44"/>
        </w:rPr>
        <w:t>Технологическая карта НОД по применению ЛЕГО – изобретения</w:t>
      </w: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E751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Выполнила: Михеева С.Е.</w:t>
      </w: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E751EF">
      <w:pPr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E751EF">
      <w:pPr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E751EF">
      <w:pPr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E751EF">
      <w:pPr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EF" w:rsidRDefault="00E751EF" w:rsidP="002C3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Дебесы, 2019 год</w:t>
      </w:r>
    </w:p>
    <w:p w:rsidR="00E751EF" w:rsidRPr="002C30B0" w:rsidRDefault="00E751EF" w:rsidP="00E751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675"/>
        <w:gridCol w:w="2268"/>
        <w:gridCol w:w="7967"/>
      </w:tblGrid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7967" w:type="dxa"/>
          </w:tcPr>
          <w:p w:rsidR="00F94C19" w:rsidRPr="002C30B0" w:rsidRDefault="00F94C19" w:rsidP="002C30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7967" w:type="dxa"/>
          </w:tcPr>
          <w:p w:rsid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2C30B0">
              <w:rPr>
                <w:rFonts w:ascii="Times New Roman" w:hAnsi="Times New Roman" w:cs="Times New Roman"/>
                <w:sz w:val="24"/>
                <w:szCs w:val="24"/>
              </w:rPr>
              <w:t>формировать у ребенка устойчивый интерес к конструкторской деятельности, желание экспериментировать, творить, изобретать</w:t>
            </w:r>
          </w:p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C30B0" w:rsidRDefault="002C30B0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ребенка о временном пространстве</w:t>
            </w:r>
            <w:r w:rsidR="00E94C91">
              <w:rPr>
                <w:rFonts w:ascii="Times New Roman" w:hAnsi="Times New Roman" w:cs="Times New Roman"/>
                <w:sz w:val="24"/>
                <w:szCs w:val="24"/>
              </w:rPr>
              <w:t xml:space="preserve"> через создание модели машины с помощью ЛЕГО-конструктора</w:t>
            </w:r>
          </w:p>
          <w:p w:rsidR="002C30B0" w:rsidRDefault="00F94C19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2C30B0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творчество, фантазию, воображение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, память</w:t>
            </w:r>
          </w:p>
          <w:p w:rsidR="00D11172" w:rsidRDefault="00D11172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познавательный интерес</w:t>
            </w:r>
          </w:p>
          <w:p w:rsidR="00C16ECF" w:rsidRDefault="00C16ECF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сравнивать, обобщать, анализировать</w:t>
            </w:r>
          </w:p>
          <w:p w:rsidR="00E94C91" w:rsidRDefault="00E94C91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самостоятельность, активность, уверенность </w:t>
            </w:r>
          </w:p>
          <w:p w:rsidR="00F94C19" w:rsidRPr="002C30B0" w:rsidRDefault="002C30B0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>мелкую моторику рук и тактильное восприятие.</w:t>
            </w:r>
          </w:p>
          <w:p w:rsidR="00F94C19" w:rsidRDefault="00F94C19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:rsidR="00E94C91" w:rsidRPr="00E94C91" w:rsidRDefault="00D11172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="00E94C91">
              <w:rPr>
                <w:rFonts w:ascii="Times New Roman" w:hAnsi="Times New Roman" w:cs="Times New Roman"/>
                <w:sz w:val="24"/>
                <w:szCs w:val="24"/>
              </w:rPr>
              <w:t xml:space="preserve"> речь ребенка</w:t>
            </w:r>
          </w:p>
          <w:p w:rsidR="00F94C19" w:rsidRPr="002C30B0" w:rsidRDefault="00F94C19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Обогащать активный и пассивный словарь.</w:t>
            </w:r>
          </w:p>
          <w:p w:rsidR="00F94C19" w:rsidRPr="002C30B0" w:rsidRDefault="00F94C19" w:rsidP="00E94C9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Совершенствовать конструктивные навыки.</w:t>
            </w:r>
          </w:p>
          <w:p w:rsidR="00F94C19" w:rsidRPr="00E94C91" w:rsidRDefault="00F94C19" w:rsidP="002C30B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обыгрывать изобретение.</w:t>
            </w:r>
          </w:p>
        </w:tc>
      </w:tr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967" w:type="dxa"/>
          </w:tcPr>
          <w:p w:rsidR="00F94C19" w:rsidRPr="002C30B0" w:rsidRDefault="00C16ECF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ЛЕГО 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</w:t>
            </w:r>
            <w:proofErr w:type="gramStart"/>
            <w:r w:rsidR="00E3776E">
              <w:rPr>
                <w:rFonts w:ascii="Times New Roman" w:hAnsi="Times New Roman" w:cs="Times New Roman"/>
                <w:sz w:val="24"/>
                <w:szCs w:val="24"/>
              </w:rPr>
              <w:t>к  области</w:t>
            </w:r>
            <w:proofErr w:type="gramEnd"/>
            <w:r w:rsidR="00E3776E">
              <w:rPr>
                <w:rFonts w:ascii="Times New Roman" w:hAnsi="Times New Roman" w:cs="Times New Roman"/>
                <w:sz w:val="24"/>
                <w:szCs w:val="24"/>
              </w:rPr>
              <w:t xml:space="preserve">  «Художественно-эстетическое развитие» интегрируется с  областями «Познавательное  развитие»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«Социально-коммуникативное», «Речевое развитие», «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Методы и приемы составления ЛЕГО – изобретения</w:t>
            </w:r>
          </w:p>
        </w:tc>
        <w:tc>
          <w:tcPr>
            <w:tcW w:w="7967" w:type="dxa"/>
          </w:tcPr>
          <w:p w:rsidR="00F0014A" w:rsidRPr="00F0014A" w:rsidRDefault="00F94C19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Наглядный (рассматривание готовой схемы и демонстрация способов крепления</w:t>
            </w:r>
            <w:r w:rsidR="00957974">
              <w:rPr>
                <w:rFonts w:ascii="Times New Roman" w:hAnsi="Times New Roman" w:cs="Times New Roman"/>
                <w:sz w:val="24"/>
                <w:szCs w:val="24"/>
              </w:rPr>
              <w:t>, подбор деталей по размеру, форме, цвету</w:t>
            </w: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0014A" w:rsidRPr="002C30B0" w:rsidRDefault="00F0014A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(краткое описание и объяснение действий в демонстрации образца)</w:t>
            </w:r>
          </w:p>
          <w:p w:rsidR="00F94C19" w:rsidRDefault="00F94C19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Репродуктивный (собирание модели и конструкции по образцу).</w:t>
            </w:r>
          </w:p>
          <w:p w:rsidR="00F0014A" w:rsidRPr="002C30B0" w:rsidRDefault="00F0014A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Проблемный (постановка проблемы и поиск решения).</w:t>
            </w:r>
          </w:p>
          <w:p w:rsidR="00F0014A" w:rsidRDefault="00F0014A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Частично – поисковый (решение проблемных задач с помощью воспитателя).</w:t>
            </w:r>
          </w:p>
          <w:p w:rsidR="00F94C19" w:rsidRPr="00F0014A" w:rsidRDefault="00F0014A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Информационно – рецептивный (совместная деятельность педагога и ребенка).</w:t>
            </w:r>
          </w:p>
          <w:p w:rsidR="00F0014A" w:rsidRPr="00F0014A" w:rsidRDefault="00F0014A" w:rsidP="00F001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Игровой (использование персонажа для обыгрывания сюжета).</w:t>
            </w:r>
          </w:p>
          <w:p w:rsidR="00F0014A" w:rsidRPr="00B9667C" w:rsidRDefault="00F0014A" w:rsidP="00B966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Практический (использование ребенком  на практике полученных знаний и приемов работы).</w:t>
            </w:r>
          </w:p>
          <w:p w:rsidR="00F0014A" w:rsidRDefault="00957974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ЛЕГО-деталей с подключением зрительных и тактильных анализаторов (какая деталь подойдет для создания постройки, какой формы)</w:t>
            </w:r>
          </w:p>
          <w:p w:rsidR="00957974" w:rsidRDefault="00957974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действий с конструктором и их применение (показ скрепления детали)</w:t>
            </w:r>
          </w:p>
          <w:p w:rsidR="00957974" w:rsidRDefault="00957974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объясне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>ние (каким должно быть ЛЕГО-изобретение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7974" w:rsidRDefault="00957974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картинок с изображением ЛЕГО-деталей и предметов из окружающего мира (гд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>е может использоваться и с чем ЛЕГО-изобретение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7974" w:rsidRDefault="00E3776E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создании ЛЕГО –изобретения</w:t>
            </w:r>
          </w:p>
          <w:p w:rsidR="00957974" w:rsidRDefault="00957974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Продуктивный (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>создание ЛЕГО-изобре</w:t>
            </w:r>
            <w:r w:rsidR="00F6513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957974" w:rsidRPr="00957974" w:rsidRDefault="00957974" w:rsidP="0095797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3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E3776E">
              <w:rPr>
                <w:rFonts w:ascii="Times New Roman" w:hAnsi="Times New Roman" w:cs="Times New Roman"/>
                <w:sz w:val="24"/>
                <w:szCs w:val="24"/>
              </w:rPr>
              <w:t xml:space="preserve"> ЛЕГО-изобретения (доделывание недостающих деталей и похвала)</w:t>
            </w:r>
          </w:p>
        </w:tc>
      </w:tr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7967" w:type="dxa"/>
          </w:tcPr>
          <w:p w:rsidR="00F94C19" w:rsidRPr="002C30B0" w:rsidRDefault="00B2797D" w:rsidP="005C5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чтобы заинтересовать ребенка, в качестве сюрпризного момента применяет героя Незнайку. Незнайка от лица педагога п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>роводит беседу о том, что в мире существует огромное количество различных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шин, все они разные, не похожи друг на друга. А человек,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изобретает, конструирует машины – называют</w:t>
            </w:r>
            <w:r w:rsidR="00C47C60">
              <w:rPr>
                <w:rFonts w:ascii="Times New Roman" w:hAnsi="Times New Roman" w:cs="Times New Roman"/>
                <w:sz w:val="24"/>
                <w:szCs w:val="24"/>
              </w:rPr>
              <w:t xml:space="preserve"> изобретателем, конструктором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 чем изобрести машину, изобретали составляют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 xml:space="preserve"> схему, проект, чертеж. Незнайка (педагог)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ребенок рассматривают картинки. Незнайка от лица педагога рассказывает, что в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сегда хотел побывать в прошлом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будущем. Предлагает ребенку ответить на вопрос «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gramStart"/>
            <w:r w:rsidR="005C5EBF">
              <w:rPr>
                <w:rFonts w:ascii="Times New Roman" w:hAnsi="Times New Roman" w:cs="Times New Roman"/>
                <w:sz w:val="24"/>
                <w:szCs w:val="24"/>
              </w:rPr>
              <w:t>прошлое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Что такое будущее?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Чтобы попасть туда п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ребенку придумать свою модель «Машины времени», используя </w:t>
            </w:r>
            <w:proofErr w:type="spellStart"/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 xml:space="preserve">ктор. Перед созданием постройки 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Незнайка (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с ребенком пальчиковую гимнастику, чтобы подготовить пальчики. В процессе создания постройки 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Незнайка (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 и помогает ребенку, задает вопросы: какие детали ребенок использует в постройке, получается ли у </w:t>
            </w:r>
            <w:proofErr w:type="gramStart"/>
            <w:r w:rsidR="005C5EBF">
              <w:rPr>
                <w:rFonts w:ascii="Times New Roman" w:hAnsi="Times New Roman" w:cs="Times New Roman"/>
                <w:sz w:val="24"/>
                <w:szCs w:val="24"/>
              </w:rPr>
              <w:t>него?,</w:t>
            </w:r>
            <w:proofErr w:type="gramEnd"/>
            <w:r w:rsidR="005C5EBF">
              <w:rPr>
                <w:rFonts w:ascii="Times New Roman" w:hAnsi="Times New Roman" w:cs="Times New Roman"/>
                <w:sz w:val="24"/>
                <w:szCs w:val="24"/>
              </w:rPr>
              <w:t xml:space="preserve"> как ребенок назовет свою </w:t>
            </w:r>
            <w:r w:rsidR="00C47C60">
              <w:rPr>
                <w:rFonts w:ascii="Times New Roman" w:hAnsi="Times New Roman" w:cs="Times New Roman"/>
                <w:sz w:val="24"/>
                <w:szCs w:val="24"/>
              </w:rPr>
              <w:t>машину и как будет с ней играть?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 Если ребенок просит помочь прицепить или соединить детали, оказывает помощь.  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Когда машина готова, педагог сам тоже предлагает варианты игры с постройкой и совместно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 с ребенком обыгрывают постройку, по игре, которую пре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дложит ребенок или педагог от имени Незнайки.</w:t>
            </w:r>
          </w:p>
        </w:tc>
      </w:tr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воспитанника</w:t>
            </w:r>
          </w:p>
        </w:tc>
        <w:tc>
          <w:tcPr>
            <w:tcW w:w="7967" w:type="dxa"/>
          </w:tcPr>
          <w:p w:rsidR="00F94C19" w:rsidRPr="002C30B0" w:rsidRDefault="00F94C19" w:rsidP="00495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енок слушает 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Незнайку (педагога)</w:t>
            </w:r>
            <w:r w:rsidR="007A3A97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рассматривает </w:t>
            </w:r>
            <w:proofErr w:type="gramStart"/>
            <w:r w:rsidR="007A3A97">
              <w:rPr>
                <w:rFonts w:ascii="Times New Roman" w:hAnsi="Times New Roman" w:cs="Times New Roman"/>
                <w:sz w:val="24"/>
                <w:szCs w:val="24"/>
              </w:rPr>
              <w:t>картинки  с</w:t>
            </w:r>
            <w:proofErr w:type="gramEnd"/>
            <w:r w:rsidR="007A3A9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 машин</w:t>
            </w:r>
            <w:r w:rsidR="005C5EBF">
              <w:rPr>
                <w:rFonts w:ascii="Times New Roman" w:hAnsi="Times New Roman" w:cs="Times New Roman"/>
                <w:sz w:val="24"/>
                <w:szCs w:val="24"/>
              </w:rPr>
              <w:t>, отвеч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>ает на вопросы. З</w:t>
            </w: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аинтересовавшись предложением постройки модели «Машины времени», приступает к ее изготовлению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. Перед изготовлением постройки выполняет пальчиковую гимнастику. </w:t>
            </w: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 ходе изготовления своей постройки, ребенок подбирает детали, рассказывает какие детали будет использовать в своей постройке. Придумывает название своей постройки и где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 и с чем будет ее применять.  Если у ребенка не получается соединить детали, просить 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Незнайку (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 помочь. Когда постройка готова, </w:t>
            </w: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ребенок предлагает пед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>агогу поиграть со своей «Машиной времени», отправить</w:t>
            </w:r>
            <w:r w:rsidR="0017048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 в «прошлое -  </w:t>
            </w:r>
            <w:proofErr w:type="gramStart"/>
            <w:r w:rsidR="00495C83">
              <w:rPr>
                <w:rFonts w:ascii="Times New Roman" w:hAnsi="Times New Roman" w:cs="Times New Roman"/>
                <w:sz w:val="24"/>
                <w:szCs w:val="24"/>
              </w:rPr>
              <w:t>В  мир</w:t>
            </w:r>
            <w:proofErr w:type="gramEnd"/>
            <w:r w:rsidR="00495C83">
              <w:rPr>
                <w:rFonts w:ascii="Times New Roman" w:hAnsi="Times New Roman" w:cs="Times New Roman"/>
                <w:sz w:val="24"/>
                <w:szCs w:val="24"/>
              </w:rPr>
              <w:t xml:space="preserve"> динозавров», и «будущее – В мир роботов»</w:t>
            </w:r>
          </w:p>
        </w:tc>
      </w:tr>
      <w:tr w:rsidR="00F94C19" w:rsidTr="002C30B0">
        <w:tc>
          <w:tcPr>
            <w:tcW w:w="675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94C19" w:rsidRPr="002C30B0" w:rsidRDefault="00F94C19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Применение ЛЕГО – изобретения</w:t>
            </w:r>
          </w:p>
        </w:tc>
        <w:tc>
          <w:tcPr>
            <w:tcW w:w="7967" w:type="dxa"/>
          </w:tcPr>
          <w:p w:rsidR="00F94C19" w:rsidRDefault="00C16ECF" w:rsidP="002C3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Созданное ЛЕГО – изобретение </w:t>
            </w:r>
            <w:r w:rsidRPr="002C30B0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F94C19" w:rsidRPr="002C30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использоваться в:</w:t>
            </w:r>
          </w:p>
          <w:p w:rsidR="00E3776E" w:rsidRDefault="00E3776E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непосредственно-образовательной деятельности (ФЭМП, </w:t>
            </w:r>
            <w:r w:rsidR="009516F4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знакомлени</w:t>
            </w:r>
            <w:r w:rsidR="009516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65135">
              <w:rPr>
                <w:rFonts w:ascii="Times New Roman" w:hAnsi="Times New Roman" w:cs="Times New Roman"/>
                <w:sz w:val="24"/>
                <w:szCs w:val="24"/>
              </w:rPr>
              <w:t>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</w:t>
            </w:r>
            <w:r w:rsidR="007A3A97">
              <w:rPr>
                <w:rFonts w:ascii="Times New Roman" w:hAnsi="Times New Roman" w:cs="Times New Roman"/>
                <w:sz w:val="24"/>
                <w:szCs w:val="24"/>
              </w:rPr>
              <w:t>, развитие речи)</w:t>
            </w:r>
          </w:p>
          <w:p w:rsidR="009516F4" w:rsidRDefault="009516F4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играх-театрализациях</w:t>
            </w:r>
          </w:p>
          <w:p w:rsidR="009516F4" w:rsidRDefault="009516F4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сюжетно-ролевых играх</w:t>
            </w:r>
          </w:p>
          <w:p w:rsidR="009516F4" w:rsidRDefault="009516F4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 играх и упражнениях</w:t>
            </w:r>
          </w:p>
          <w:p w:rsidR="009516F4" w:rsidRDefault="009516F4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беседах</w:t>
            </w:r>
          </w:p>
          <w:p w:rsidR="009516F4" w:rsidRDefault="009516F4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использовать в свободной деятельности</w:t>
            </w:r>
          </w:p>
          <w:p w:rsidR="007A3A97" w:rsidRDefault="007A3A97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составлении </w:t>
            </w:r>
            <w:r w:rsidR="00C16ECF">
              <w:rPr>
                <w:rFonts w:ascii="Times New Roman" w:hAnsi="Times New Roman" w:cs="Times New Roman"/>
                <w:sz w:val="24"/>
                <w:szCs w:val="24"/>
              </w:rPr>
              <w:t xml:space="preserve">сказки,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рассказа, истории, описание ЛЕГО-конструкции</w:t>
            </w:r>
          </w:p>
          <w:p w:rsidR="007A3A97" w:rsidRDefault="007A3A97" w:rsidP="00E3776E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проектной деятельности</w:t>
            </w:r>
          </w:p>
          <w:p w:rsidR="009516F4" w:rsidRDefault="00C16ECF" w:rsidP="007A3A9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  <w:r w:rsidR="007A3A97">
              <w:rPr>
                <w:rFonts w:ascii="Times New Roman" w:hAnsi="Times New Roman" w:cs="Times New Roman"/>
                <w:sz w:val="24"/>
                <w:szCs w:val="24"/>
              </w:rPr>
              <w:t>, в помещении, на тематических праздниках, конкурсах</w:t>
            </w:r>
          </w:p>
          <w:p w:rsidR="00C16ECF" w:rsidRDefault="00C16ECF" w:rsidP="007A3A9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детей к обучению грамоте</w:t>
            </w:r>
          </w:p>
          <w:p w:rsidR="00C16ECF" w:rsidRDefault="00C16ECF" w:rsidP="00C16EC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подготовке детей к школе)</w:t>
            </w:r>
          </w:p>
          <w:p w:rsidR="00C16ECF" w:rsidRDefault="00C16ECF" w:rsidP="007A3A9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диагностики (уровень усвоения конструкторской деятельности детей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16ECF" w:rsidRPr="007A3A97" w:rsidRDefault="00C16ECF" w:rsidP="007A3A9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экспериментировании</w:t>
            </w:r>
          </w:p>
          <w:p w:rsidR="00F94C19" w:rsidRPr="009516F4" w:rsidRDefault="00F94C19" w:rsidP="0095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D99" w:rsidRDefault="00BC4D99"/>
    <w:sectPr w:rsidR="00BC4D99" w:rsidSect="00E751EF">
      <w:pgSz w:w="11906" w:h="16838"/>
      <w:pgMar w:top="28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56E2"/>
    <w:multiLevelType w:val="hybridMultilevel"/>
    <w:tmpl w:val="BD80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7C64"/>
    <w:multiLevelType w:val="hybridMultilevel"/>
    <w:tmpl w:val="AB1C0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42E7"/>
    <w:multiLevelType w:val="hybridMultilevel"/>
    <w:tmpl w:val="9C74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1432"/>
    <w:multiLevelType w:val="hybridMultilevel"/>
    <w:tmpl w:val="11EE21B2"/>
    <w:lvl w:ilvl="0" w:tplc="0419000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FCC66A8"/>
    <w:multiLevelType w:val="hybridMultilevel"/>
    <w:tmpl w:val="F62EC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BE5978"/>
    <w:multiLevelType w:val="hybridMultilevel"/>
    <w:tmpl w:val="45A06B5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CD13976"/>
    <w:multiLevelType w:val="hybridMultilevel"/>
    <w:tmpl w:val="5BF8D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8D"/>
    <w:rsid w:val="0017048A"/>
    <w:rsid w:val="00247D11"/>
    <w:rsid w:val="002C30B0"/>
    <w:rsid w:val="00495C83"/>
    <w:rsid w:val="005B298D"/>
    <w:rsid w:val="005C5EBF"/>
    <w:rsid w:val="007A3A97"/>
    <w:rsid w:val="009516F4"/>
    <w:rsid w:val="00957974"/>
    <w:rsid w:val="00B2797D"/>
    <w:rsid w:val="00B9667C"/>
    <w:rsid w:val="00BC4D99"/>
    <w:rsid w:val="00C16ECF"/>
    <w:rsid w:val="00C47C60"/>
    <w:rsid w:val="00D11172"/>
    <w:rsid w:val="00E3776E"/>
    <w:rsid w:val="00E751EF"/>
    <w:rsid w:val="00E94C91"/>
    <w:rsid w:val="00F0014A"/>
    <w:rsid w:val="00F65135"/>
    <w:rsid w:val="00F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6821-9605-4C0B-B460-168C6A04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19"/>
    <w:pPr>
      <w:ind w:left="720"/>
      <w:contextualSpacing/>
    </w:pPr>
  </w:style>
  <w:style w:type="table" w:styleId="a4">
    <w:name w:val="Table Grid"/>
    <w:basedOn w:val="a1"/>
    <w:uiPriority w:val="59"/>
    <w:rsid w:val="00F94C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Светлана</dc:creator>
  <cp:keywords/>
  <dc:description/>
  <cp:lastModifiedBy>Михеева Светлана</cp:lastModifiedBy>
  <cp:revision>3</cp:revision>
  <dcterms:created xsi:type="dcterms:W3CDTF">2020-02-06T17:02:00Z</dcterms:created>
  <dcterms:modified xsi:type="dcterms:W3CDTF">2020-02-06T18:35:00Z</dcterms:modified>
</cp:coreProperties>
</file>